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EC7193" w14:textId="03987505" w:rsidR="005B5B38" w:rsidRDefault="00323599" w:rsidP="00032F8C">
      <w:pPr>
        <w:pStyle w:val="a3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ascii="Times New Roman" w:eastAsia="方正小标宋简体" w:hint="eastAsia"/>
          <w:color w:val="000000"/>
          <w:kern w:val="2"/>
          <w:sz w:val="44"/>
          <w:szCs w:val="44"/>
        </w:rPr>
        <w:t>团体</w:t>
      </w:r>
      <w:r w:rsidR="005B5B38">
        <w:rPr>
          <w:rFonts w:ascii="Times New Roman" w:eastAsia="方正小标宋简体" w:hint="eastAsia"/>
          <w:color w:val="000000"/>
          <w:kern w:val="2"/>
          <w:sz w:val="44"/>
          <w:szCs w:val="44"/>
        </w:rPr>
        <w:t>标准</w:t>
      </w:r>
      <w:r w:rsidR="00110B33" w:rsidRPr="00110B33">
        <w:rPr>
          <w:rFonts w:ascii="Times New Roman" w:eastAsia="方正小标宋简体" w:hint="eastAsia"/>
          <w:color w:val="000000"/>
          <w:kern w:val="2"/>
          <w:sz w:val="44"/>
          <w:szCs w:val="44"/>
        </w:rPr>
        <w:t>《</w:t>
      </w:r>
      <w:r w:rsidR="00032F8C" w:rsidRPr="00032F8C">
        <w:rPr>
          <w:rFonts w:ascii="Times New Roman" w:eastAsia="方正小标宋简体" w:hint="eastAsia"/>
          <w:color w:val="000000"/>
          <w:kern w:val="2"/>
          <w:sz w:val="44"/>
          <w:szCs w:val="44"/>
        </w:rPr>
        <w:t>横县鱼生全链条管理</w:t>
      </w:r>
      <w:r w:rsidR="00032F8C" w:rsidRPr="00032F8C">
        <w:rPr>
          <w:rFonts w:ascii="Times New Roman" w:eastAsia="方正小标宋简体"/>
          <w:color w:val="000000"/>
          <w:kern w:val="2"/>
          <w:sz w:val="44"/>
          <w:szCs w:val="44"/>
        </w:rPr>
        <w:t xml:space="preserve">  </w:t>
      </w:r>
      <w:r w:rsidR="00032F8C" w:rsidRPr="00032F8C">
        <w:rPr>
          <w:rFonts w:ascii="Times New Roman" w:eastAsia="方正小标宋简体"/>
          <w:color w:val="000000"/>
          <w:kern w:val="2"/>
          <w:sz w:val="44"/>
          <w:szCs w:val="44"/>
        </w:rPr>
        <w:t>第</w:t>
      </w:r>
      <w:r w:rsidR="00032F8C" w:rsidRPr="00032F8C">
        <w:rPr>
          <w:rFonts w:ascii="Times New Roman" w:eastAsia="方正小标宋简体"/>
          <w:color w:val="000000"/>
          <w:kern w:val="2"/>
          <w:sz w:val="44"/>
          <w:szCs w:val="44"/>
        </w:rPr>
        <w:t>3</w:t>
      </w:r>
      <w:r w:rsidR="00032F8C" w:rsidRPr="00032F8C">
        <w:rPr>
          <w:rFonts w:ascii="Times New Roman" w:eastAsia="方正小标宋简体"/>
          <w:color w:val="000000"/>
          <w:kern w:val="2"/>
          <w:sz w:val="44"/>
          <w:szCs w:val="44"/>
        </w:rPr>
        <w:t>部分：加工制作</w:t>
      </w:r>
      <w:r w:rsidR="00110B33" w:rsidRPr="00110B33">
        <w:rPr>
          <w:rFonts w:ascii="Times New Roman" w:eastAsia="方正小标宋简体"/>
          <w:color w:val="000000"/>
          <w:kern w:val="2"/>
          <w:sz w:val="44"/>
          <w:szCs w:val="44"/>
        </w:rPr>
        <w:t>》</w:t>
      </w:r>
      <w:bookmarkStart w:id="0" w:name="_GoBack"/>
      <w:bookmarkEnd w:id="0"/>
      <w:r w:rsidR="005B5B38">
        <w:rPr>
          <w:rFonts w:ascii="Times New Roman" w:eastAsia="方正小标宋简体" w:hint="eastAsia"/>
          <w:color w:val="000000"/>
          <w:kern w:val="2"/>
          <w:sz w:val="44"/>
          <w:szCs w:val="44"/>
        </w:rPr>
        <w:t>征求意见表</w:t>
      </w:r>
    </w:p>
    <w:p w14:paraId="2BF2B6BD" w14:textId="77777777" w:rsidR="00081C11" w:rsidRDefault="005B5B38" w:rsidP="005B5B38">
      <w:pPr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  <w:lang w:bidi="ar"/>
        </w:rPr>
        <w:t>意见提出单位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  <w:lang w:bidi="ar"/>
        </w:rPr>
        <w:t>/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  <w:lang w:bidi="ar"/>
        </w:rPr>
        <w:t>专家（单位盖章）：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  <w:lang w:bidi="ar"/>
        </w:rPr>
        <w:t xml:space="preserve">     </w:t>
      </w:r>
    </w:p>
    <w:p w14:paraId="2DCE0027" w14:textId="7B0FE5E0" w:rsidR="005B5B38" w:rsidRDefault="005B5B38" w:rsidP="005B5B38">
      <w:pPr>
        <w:rPr>
          <w:rFonts w:ascii="Times New Roman" w:eastAsia="仿宋_GB2312" w:hAnsi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  <w:lang w:bidi="ar"/>
        </w:rPr>
        <w:t>联系人：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  <w:lang w:bidi="ar"/>
        </w:rPr>
        <w:t xml:space="preserve">         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  <w:lang w:bidi="ar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372"/>
        <w:gridCol w:w="2589"/>
        <w:gridCol w:w="1621"/>
        <w:gridCol w:w="1936"/>
      </w:tblGrid>
      <w:tr w:rsidR="005B5B38" w14:paraId="1DE39708" w14:textId="77777777" w:rsidTr="003A69BB">
        <w:trPr>
          <w:jc w:val="center"/>
        </w:trPr>
        <w:tc>
          <w:tcPr>
            <w:tcW w:w="589" w:type="pct"/>
            <w:vAlign w:val="center"/>
          </w:tcPr>
          <w:p w14:paraId="52E8936F" w14:textId="77777777" w:rsidR="005B5B38" w:rsidRPr="003A69BB" w:rsidRDefault="005B5B38" w:rsidP="003A69BB">
            <w:pPr>
              <w:spacing w:line="400" w:lineRule="exact"/>
              <w:jc w:val="center"/>
              <w:rPr>
                <w:rFonts w:ascii="仿宋_GB2312" w:eastAsia="仿宋_GB2312" w:hAnsi="宋体" w:cs="方正黑体_GBK"/>
                <w:color w:val="000000"/>
                <w:sz w:val="32"/>
                <w:szCs w:val="32"/>
              </w:rPr>
            </w:pPr>
            <w:r w:rsidRPr="003A69BB">
              <w:rPr>
                <w:rFonts w:ascii="仿宋_GB2312" w:eastAsia="仿宋_GB2312" w:hAnsi="宋体" w:cs="方正黑体_GBK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805" w:type="pct"/>
            <w:vAlign w:val="center"/>
          </w:tcPr>
          <w:p w14:paraId="3F6CFD2A" w14:textId="77777777" w:rsidR="005B5B38" w:rsidRPr="003A69BB" w:rsidRDefault="005B5B38" w:rsidP="003A69BB">
            <w:pPr>
              <w:spacing w:line="400" w:lineRule="exact"/>
              <w:jc w:val="center"/>
              <w:rPr>
                <w:rFonts w:ascii="仿宋_GB2312" w:eastAsia="仿宋_GB2312" w:hAnsi="宋体" w:cs="方正黑体_GBK"/>
                <w:color w:val="000000"/>
                <w:sz w:val="32"/>
                <w:szCs w:val="32"/>
              </w:rPr>
            </w:pPr>
            <w:r w:rsidRPr="003A69BB">
              <w:rPr>
                <w:rFonts w:ascii="仿宋_GB2312" w:eastAsia="仿宋_GB2312" w:hAnsi="宋体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519" w:type="pct"/>
            <w:vAlign w:val="center"/>
          </w:tcPr>
          <w:p w14:paraId="5339070D" w14:textId="77777777" w:rsidR="005B5B38" w:rsidRPr="003A69BB" w:rsidRDefault="005B5B38" w:rsidP="003A69BB">
            <w:pPr>
              <w:spacing w:line="400" w:lineRule="exact"/>
              <w:jc w:val="center"/>
              <w:rPr>
                <w:rFonts w:ascii="仿宋_GB2312" w:eastAsia="仿宋_GB2312" w:hAnsi="宋体" w:cs="方正黑体_GBK"/>
                <w:color w:val="000000"/>
                <w:sz w:val="32"/>
                <w:szCs w:val="32"/>
              </w:rPr>
            </w:pPr>
            <w:r w:rsidRPr="003A69BB">
              <w:rPr>
                <w:rFonts w:ascii="仿宋_GB2312" w:eastAsia="仿宋_GB2312" w:hAnsi="宋体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  <w:vAlign w:val="center"/>
          </w:tcPr>
          <w:p w14:paraId="4DD072E9" w14:textId="77777777" w:rsidR="005B5B38" w:rsidRPr="003A69BB" w:rsidRDefault="005B5B38" w:rsidP="003A69BB">
            <w:pPr>
              <w:spacing w:line="400" w:lineRule="exact"/>
              <w:jc w:val="center"/>
              <w:rPr>
                <w:rFonts w:ascii="仿宋_GB2312" w:eastAsia="仿宋_GB2312" w:hAnsi="宋体" w:cs="方正黑体_GBK"/>
                <w:color w:val="000000"/>
                <w:sz w:val="32"/>
                <w:szCs w:val="32"/>
              </w:rPr>
            </w:pPr>
            <w:r w:rsidRPr="003A69BB">
              <w:rPr>
                <w:rFonts w:ascii="仿宋_GB2312" w:eastAsia="仿宋_GB2312" w:hAnsi="宋体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  <w:vAlign w:val="center"/>
          </w:tcPr>
          <w:p w14:paraId="50D531C8" w14:textId="77777777" w:rsidR="005B5B38" w:rsidRPr="003A69BB" w:rsidRDefault="005B5B38" w:rsidP="003A69BB">
            <w:pPr>
              <w:spacing w:line="400" w:lineRule="exact"/>
              <w:jc w:val="center"/>
              <w:rPr>
                <w:rFonts w:ascii="仿宋_GB2312" w:eastAsia="仿宋_GB2312" w:hAnsi="宋体" w:cs="方正黑体_GBK"/>
                <w:color w:val="000000"/>
                <w:sz w:val="32"/>
                <w:szCs w:val="32"/>
              </w:rPr>
            </w:pPr>
            <w:r w:rsidRPr="003A69BB">
              <w:rPr>
                <w:rFonts w:ascii="仿宋_GB2312" w:eastAsia="仿宋_GB2312" w:hAnsi="宋体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tr w:rsidR="005B5B38" w14:paraId="4576FA32" w14:textId="77777777" w:rsidTr="003A69BB">
        <w:trPr>
          <w:trHeight w:val="451"/>
          <w:jc w:val="center"/>
        </w:trPr>
        <w:tc>
          <w:tcPr>
            <w:tcW w:w="589" w:type="pct"/>
            <w:vAlign w:val="center"/>
          </w:tcPr>
          <w:p w14:paraId="3F25CB6C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27F9CCF2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35382A2B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46B68DAF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64665926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64216809" w14:textId="77777777" w:rsidTr="003A69BB">
        <w:trPr>
          <w:trHeight w:val="451"/>
          <w:jc w:val="center"/>
        </w:trPr>
        <w:tc>
          <w:tcPr>
            <w:tcW w:w="589" w:type="pct"/>
            <w:vAlign w:val="center"/>
          </w:tcPr>
          <w:p w14:paraId="00691F84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5BEACC24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59A65BF7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5E23079E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00E82007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49123ACF" w14:textId="77777777" w:rsidTr="003A69BB">
        <w:trPr>
          <w:trHeight w:val="471"/>
          <w:jc w:val="center"/>
        </w:trPr>
        <w:tc>
          <w:tcPr>
            <w:tcW w:w="589" w:type="pct"/>
            <w:vAlign w:val="center"/>
          </w:tcPr>
          <w:p w14:paraId="70A103A6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6C15EF90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209455AF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75A7E37A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44CEB568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6FBC0CC7" w14:textId="77777777" w:rsidTr="003A69BB">
        <w:trPr>
          <w:trHeight w:val="463"/>
          <w:jc w:val="center"/>
        </w:trPr>
        <w:tc>
          <w:tcPr>
            <w:tcW w:w="589" w:type="pct"/>
            <w:vAlign w:val="center"/>
          </w:tcPr>
          <w:p w14:paraId="5B6703D8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1A0B5DD9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411C0248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6A9063B0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404D477B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0C60426F" w14:textId="77777777" w:rsidTr="003A69BB">
        <w:trPr>
          <w:trHeight w:val="459"/>
          <w:jc w:val="center"/>
        </w:trPr>
        <w:tc>
          <w:tcPr>
            <w:tcW w:w="589" w:type="pct"/>
            <w:vAlign w:val="center"/>
          </w:tcPr>
          <w:p w14:paraId="1C4318FE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552294ED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2AB81AF8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73EF71E2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43F0EA7B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30A41EA7" w14:textId="77777777" w:rsidTr="003A69BB">
        <w:trPr>
          <w:trHeight w:val="459"/>
          <w:jc w:val="center"/>
        </w:trPr>
        <w:tc>
          <w:tcPr>
            <w:tcW w:w="589" w:type="pct"/>
            <w:vAlign w:val="center"/>
          </w:tcPr>
          <w:p w14:paraId="63E15651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56B951E4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1E878A52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50D2343E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2B2B212A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4CD12595" w14:textId="77777777" w:rsidTr="003A69BB">
        <w:trPr>
          <w:trHeight w:val="451"/>
          <w:jc w:val="center"/>
        </w:trPr>
        <w:tc>
          <w:tcPr>
            <w:tcW w:w="589" w:type="pct"/>
            <w:vAlign w:val="center"/>
          </w:tcPr>
          <w:p w14:paraId="2338B0B4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50DFC088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32EA04C3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56C58122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71F7DC73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4F6675E3" w14:textId="77777777" w:rsidTr="003A69BB">
        <w:trPr>
          <w:trHeight w:val="456"/>
          <w:jc w:val="center"/>
        </w:trPr>
        <w:tc>
          <w:tcPr>
            <w:tcW w:w="589" w:type="pct"/>
            <w:vAlign w:val="center"/>
          </w:tcPr>
          <w:p w14:paraId="0E9B9E12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030BE352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7A1C7EE7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323D5404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75CCDDD0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4C8B7797" w14:textId="77777777" w:rsidTr="003A69BB">
        <w:trPr>
          <w:trHeight w:val="456"/>
          <w:jc w:val="center"/>
        </w:trPr>
        <w:tc>
          <w:tcPr>
            <w:tcW w:w="589" w:type="pct"/>
            <w:vAlign w:val="center"/>
          </w:tcPr>
          <w:p w14:paraId="28C57316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39DCE2DE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69F82A40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7079BDA7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096D98CC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4BEE1F89" w14:textId="77777777" w:rsidTr="003A69BB">
        <w:trPr>
          <w:trHeight w:val="456"/>
          <w:jc w:val="center"/>
        </w:trPr>
        <w:tc>
          <w:tcPr>
            <w:tcW w:w="589" w:type="pct"/>
            <w:vAlign w:val="center"/>
          </w:tcPr>
          <w:p w14:paraId="1D77BF83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15FACE66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51CCCF4F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3939E2A4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7CB8785A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26BB3570" w14:textId="77777777" w:rsidTr="003A69BB">
        <w:trPr>
          <w:trHeight w:val="462"/>
          <w:jc w:val="center"/>
        </w:trPr>
        <w:tc>
          <w:tcPr>
            <w:tcW w:w="589" w:type="pct"/>
            <w:vAlign w:val="center"/>
          </w:tcPr>
          <w:p w14:paraId="093CBAF1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79DC5FCD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16543AC7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385FAF26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49CF09E3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5D38D071" w14:textId="77777777" w:rsidTr="003A69BB">
        <w:trPr>
          <w:trHeight w:val="459"/>
          <w:jc w:val="center"/>
        </w:trPr>
        <w:tc>
          <w:tcPr>
            <w:tcW w:w="589" w:type="pct"/>
            <w:vAlign w:val="center"/>
          </w:tcPr>
          <w:p w14:paraId="76FDD9B5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0395F4A9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2AD7AD45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2F1EFA8C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527E9577" w14:textId="77777777" w:rsidR="005B5B38" w:rsidRDefault="005B5B38" w:rsidP="003A69BB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67A17390" w14:textId="77777777" w:rsidR="005B5B38" w:rsidRDefault="005B5B38" w:rsidP="005B5B38">
      <w:pPr>
        <w:jc w:val="center"/>
        <w:rPr>
          <w:rFonts w:ascii="仿宋_GB2312" w:eastAsia="仿宋_GB2312"/>
          <w:color w:val="000000"/>
          <w:sz w:val="24"/>
        </w:rPr>
      </w:pPr>
    </w:p>
    <w:p w14:paraId="37DB4676" w14:textId="77777777" w:rsidR="005B5B38" w:rsidRDefault="005B5B38" w:rsidP="005B5B38">
      <w:pPr>
        <w:ind w:left="480"/>
        <w:rPr>
          <w:rFonts w:ascii="仿宋_GB2312" w:eastAsia="仿宋_GB2312" w:hAnsi="Times New Roman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注：</w:t>
      </w:r>
      <w:r>
        <w:rPr>
          <w:rFonts w:ascii="仿宋_GB2312" w:eastAsia="仿宋_GB2312" w:hAnsi="Times New Roman" w:cs="Times New Roman" w:hint="eastAsia"/>
          <w:color w:val="000000"/>
          <w:sz w:val="24"/>
        </w:rPr>
        <w:t>1.表格不够填写可加附页；</w:t>
      </w:r>
    </w:p>
    <w:p w14:paraId="722AECF6" w14:textId="77777777" w:rsidR="00B4042D" w:rsidRDefault="005B5B38" w:rsidP="005B5B38">
      <w:pPr>
        <w:ind w:left="480"/>
      </w:pPr>
      <w:r>
        <w:rPr>
          <w:rFonts w:ascii="仿宋_GB2312" w:eastAsia="仿宋_GB2312" w:hAnsi="Times New Roman" w:cs="Times New Roman" w:hint="eastAsia"/>
          <w:color w:val="000000"/>
          <w:sz w:val="24"/>
        </w:rPr>
        <w:t xml:space="preserve">    2.若无意见也请反馈。</w:t>
      </w:r>
    </w:p>
    <w:sectPr w:rsidR="00B404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2A0C54" w14:textId="77777777" w:rsidR="00E971AC" w:rsidRDefault="00E971AC" w:rsidP="00110B33">
      <w:r>
        <w:separator/>
      </w:r>
    </w:p>
  </w:endnote>
  <w:endnote w:type="continuationSeparator" w:id="0">
    <w:p w14:paraId="3FC9DF6B" w14:textId="77777777" w:rsidR="00E971AC" w:rsidRDefault="00E971AC" w:rsidP="00110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84F806" w14:textId="77777777" w:rsidR="00E971AC" w:rsidRDefault="00E971AC" w:rsidP="00110B33">
      <w:r>
        <w:separator/>
      </w:r>
    </w:p>
  </w:footnote>
  <w:footnote w:type="continuationSeparator" w:id="0">
    <w:p w14:paraId="786A67BF" w14:textId="77777777" w:rsidR="00E971AC" w:rsidRDefault="00E971AC" w:rsidP="00110B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006F42"/>
    <w:rsid w:val="00032F8C"/>
    <w:rsid w:val="00081C11"/>
    <w:rsid w:val="00110B33"/>
    <w:rsid w:val="001F019B"/>
    <w:rsid w:val="00247ECF"/>
    <w:rsid w:val="00320FCE"/>
    <w:rsid w:val="00323599"/>
    <w:rsid w:val="003A69BB"/>
    <w:rsid w:val="005B5B38"/>
    <w:rsid w:val="005F588D"/>
    <w:rsid w:val="00746B88"/>
    <w:rsid w:val="00A755C9"/>
    <w:rsid w:val="00DB20F8"/>
    <w:rsid w:val="00E07258"/>
    <w:rsid w:val="00E971AC"/>
    <w:rsid w:val="00FA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47B5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封面标准名称"/>
    <w:qFormat/>
    <w:rsid w:val="005B5B38"/>
    <w:pPr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styleId="a4">
    <w:name w:val="header"/>
    <w:basedOn w:val="a"/>
    <w:link w:val="Char"/>
    <w:uiPriority w:val="99"/>
    <w:unhideWhenUsed/>
    <w:rsid w:val="00110B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10B3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10B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10B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封面标准名称"/>
    <w:qFormat/>
    <w:rsid w:val="005B5B38"/>
    <w:pPr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styleId="a4">
    <w:name w:val="header"/>
    <w:basedOn w:val="a"/>
    <w:link w:val="Char"/>
    <w:uiPriority w:val="99"/>
    <w:unhideWhenUsed/>
    <w:rsid w:val="00110B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10B3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10B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10B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12</cp:revision>
  <dcterms:created xsi:type="dcterms:W3CDTF">2023-02-08T09:27:00Z</dcterms:created>
  <dcterms:modified xsi:type="dcterms:W3CDTF">2025-09-02T09:59:00Z</dcterms:modified>
</cp:coreProperties>
</file>